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A74" w:rsidRPr="00EF1714" w:rsidRDefault="00CB5A74">
      <w:pPr>
        <w:keepNext/>
        <w:keepLines/>
        <w:spacing w:after="120"/>
        <w:jc w:val="center"/>
        <w:rPr>
          <w:rFonts w:eastAsia="Calibri"/>
          <w:b/>
        </w:rPr>
      </w:pPr>
      <w:bookmarkStart w:id="0" w:name="_GoBack"/>
      <w:bookmarkEnd w:id="0"/>
    </w:p>
    <w:p w:rsidR="00CB5A74" w:rsidRPr="00EF1714" w:rsidRDefault="00EF1714">
      <w:pPr>
        <w:keepNext/>
        <w:keepLines/>
        <w:spacing w:after="120"/>
        <w:jc w:val="center"/>
        <w:rPr>
          <w:sz w:val="29"/>
          <w:szCs w:val="29"/>
        </w:rPr>
      </w:pPr>
      <w:r w:rsidRPr="00EF1714">
        <w:rPr>
          <w:rFonts w:eastAsia="Calibri"/>
          <w:b/>
          <w:sz w:val="29"/>
          <w:szCs w:val="29"/>
        </w:rPr>
        <w:t>Требования к Участнику закупки</w:t>
      </w:r>
    </w:p>
    <w:p w:rsidR="00CB5A74" w:rsidRDefault="00EF1714">
      <w:pPr>
        <w:jc w:val="center"/>
        <w:rPr>
          <w:rStyle w:val="aff1"/>
          <w:rFonts w:eastAsia="Calibri"/>
          <w:b w:val="0"/>
          <w:i w:val="0"/>
          <w:sz w:val="26"/>
          <w:szCs w:val="26"/>
          <w:shd w:val="clear" w:color="auto" w:fill="auto"/>
        </w:rPr>
      </w:pPr>
      <w:r>
        <w:rPr>
          <w:rStyle w:val="aff1"/>
          <w:b w:val="0"/>
          <w:i w:val="0"/>
          <w:sz w:val="26"/>
          <w:szCs w:val="26"/>
          <w:shd w:val="clear" w:color="auto" w:fill="auto"/>
        </w:rPr>
        <w:t xml:space="preserve">по </w:t>
      </w:r>
      <w:r>
        <w:rPr>
          <w:rStyle w:val="aff1"/>
          <w:rFonts w:eastAsia="Calibri"/>
          <w:b w:val="0"/>
          <w:i w:val="0"/>
          <w:sz w:val="26"/>
          <w:szCs w:val="26"/>
          <w:shd w:val="clear" w:color="auto" w:fill="auto"/>
        </w:rPr>
        <w:t xml:space="preserve">ОКПД2 27.12.32.000 </w:t>
      </w:r>
      <w:r>
        <w:rPr>
          <w:rStyle w:val="aff1"/>
          <w:rFonts w:eastAsia="Calibri"/>
          <w:b w:val="0"/>
          <w:i w:val="0"/>
          <w:color w:val="000000"/>
          <w:sz w:val="26"/>
          <w:szCs w:val="26"/>
          <w:shd w:val="clear" w:color="auto" w:fill="auto"/>
        </w:rPr>
        <w:t>Проектирование, поставка оборудования ОМП волнового типа ВЛ 330 и комплекта ПА с функцией АРО СГО Зарамагской ГЭС-1</w:t>
      </w:r>
      <w:r>
        <w:rPr>
          <w:rStyle w:val="aff1"/>
          <w:rFonts w:eastAsia="Calibri"/>
          <w:b w:val="0"/>
          <w:i w:val="0"/>
          <w:sz w:val="26"/>
          <w:szCs w:val="26"/>
          <w:shd w:val="clear" w:color="auto" w:fill="auto"/>
        </w:rPr>
        <w:t> в рамках инвестиционного проекта 00103-СОФ-2025</w:t>
      </w:r>
    </w:p>
    <w:p w:rsidR="00EF1714" w:rsidRDefault="00EF1714">
      <w:pPr>
        <w:jc w:val="center"/>
      </w:pPr>
    </w:p>
    <w:p w:rsidR="00CB5A74" w:rsidRPr="00EF1714" w:rsidRDefault="00EF1714">
      <w:pPr>
        <w:pStyle w:val="aff0"/>
        <w:keepNext/>
        <w:numPr>
          <w:ilvl w:val="0"/>
          <w:numId w:val="6"/>
        </w:numPr>
        <w:spacing w:before="60" w:after="240"/>
        <w:ind w:left="567" w:hanging="567"/>
        <w:contextualSpacing w:val="0"/>
        <w:rPr>
          <w:b/>
          <w:bCs/>
          <w:sz w:val="26"/>
          <w:szCs w:val="26"/>
        </w:rPr>
      </w:pPr>
      <w:r w:rsidRPr="00EF1714">
        <w:rPr>
          <w:b/>
          <w:bCs/>
          <w:sz w:val="26"/>
          <w:szCs w:val="26"/>
        </w:rPr>
        <w:t>Специальные требования</w:t>
      </w:r>
    </w:p>
    <w:p w:rsidR="00CB5A74" w:rsidRDefault="00EF1714">
      <w:pPr>
        <w:pStyle w:val="aff0"/>
        <w:keepNext/>
        <w:spacing w:before="60" w:after="120"/>
        <w:ind w:left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Таблица 1. </w:t>
      </w:r>
      <w:r>
        <w:rPr>
          <w:b/>
          <w:bCs/>
          <w:sz w:val="26"/>
          <w:szCs w:val="26"/>
        </w:rPr>
        <w:t>Перечень специальных требований</w:t>
      </w: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607"/>
        <w:gridCol w:w="4607"/>
      </w:tblGrid>
      <w:tr w:rsidR="00CB5A74" w:rsidRPr="00EF1714" w:rsidTr="00EF1714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A74" w:rsidRPr="00EF1714" w:rsidRDefault="00EF1714">
            <w:pPr>
              <w:keepNext/>
              <w:widowControl w:val="0"/>
              <w:spacing w:before="60" w:after="60"/>
              <w:jc w:val="center"/>
              <w:rPr>
                <w:b/>
                <w:bCs/>
                <w:sz w:val="23"/>
                <w:szCs w:val="23"/>
              </w:rPr>
            </w:pPr>
            <w:r w:rsidRPr="00EF1714">
              <w:rPr>
                <w:b/>
                <w:bCs/>
                <w:sz w:val="23"/>
                <w:szCs w:val="23"/>
              </w:rPr>
              <w:t>№ п/п</w:t>
            </w: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A74" w:rsidRPr="00EF1714" w:rsidRDefault="00EF1714">
            <w:pPr>
              <w:keepNext/>
              <w:widowControl w:val="0"/>
              <w:spacing w:before="60" w:after="60"/>
              <w:jc w:val="center"/>
              <w:rPr>
                <w:b/>
                <w:bCs/>
                <w:sz w:val="23"/>
                <w:szCs w:val="23"/>
              </w:rPr>
            </w:pPr>
            <w:r w:rsidRPr="00EF1714">
              <w:rPr>
                <w:b/>
                <w:bCs/>
                <w:sz w:val="23"/>
                <w:szCs w:val="23"/>
              </w:rPr>
              <w:t>Требования к Участникам</w:t>
            </w:r>
          </w:p>
          <w:p w:rsidR="00CB5A74" w:rsidRPr="00EF1714" w:rsidRDefault="00CB5A74">
            <w:pPr>
              <w:keepNext/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3"/>
                <w:szCs w:val="23"/>
              </w:rPr>
            </w:pP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A74" w:rsidRPr="00EF1714" w:rsidRDefault="00EF1714">
            <w:pPr>
              <w:keepNext/>
              <w:widowControl w:val="0"/>
              <w:spacing w:before="60" w:after="60"/>
              <w:jc w:val="center"/>
              <w:rPr>
                <w:b/>
                <w:bCs/>
                <w:sz w:val="23"/>
                <w:szCs w:val="23"/>
              </w:rPr>
            </w:pPr>
            <w:r w:rsidRPr="00EF1714">
              <w:rPr>
                <w:b/>
                <w:bCs/>
                <w:sz w:val="23"/>
                <w:szCs w:val="23"/>
              </w:rPr>
              <w:t>Требования к документам, подтверждающим соответствие Участника установленным требованиям</w:t>
            </w:r>
          </w:p>
        </w:tc>
      </w:tr>
      <w:tr w:rsidR="00CB5A74" w:rsidRPr="00EF1714" w:rsidTr="00EF1714">
        <w:trPr>
          <w:trHeight w:val="109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A74" w:rsidRPr="00EF1714" w:rsidRDefault="00CB5A74">
            <w:pPr>
              <w:pStyle w:val="aff0"/>
              <w:widowControl w:val="0"/>
              <w:numPr>
                <w:ilvl w:val="0"/>
                <w:numId w:val="7"/>
              </w:numPr>
              <w:rPr>
                <w:sz w:val="23"/>
                <w:szCs w:val="23"/>
              </w:rPr>
            </w:pP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A74" w:rsidRPr="00EF1714" w:rsidRDefault="00EF1714">
            <w:pPr>
              <w:widowControl w:val="0"/>
              <w:tabs>
                <w:tab w:val="left" w:pos="74"/>
              </w:tabs>
              <w:spacing w:before="60" w:after="60"/>
              <w:jc w:val="both"/>
              <w:rPr>
                <w:sz w:val="23"/>
                <w:szCs w:val="23"/>
              </w:rPr>
            </w:pPr>
            <w:r w:rsidRPr="00EF1714">
              <w:rPr>
                <w:sz w:val="23"/>
                <w:szCs w:val="23"/>
              </w:rPr>
              <w:t xml:space="preserve">В соответствии со ст. 48.4 Градостроительного кодекса РФ от 29.12.2004 № 190-ФЗ (ред. от 23.03.2026): </w:t>
            </w:r>
            <w:r w:rsidRPr="00EF1714">
              <w:rPr>
                <w:sz w:val="23"/>
                <w:szCs w:val="23"/>
              </w:rPr>
              <w:t>Участник закупки должен быть (в течение срока действия заявки на участие в закупке) членом саморегулируемой организации, основанной на членстве лиц:</w:t>
            </w:r>
          </w:p>
          <w:p w:rsidR="00CB5A74" w:rsidRPr="00EF1714" w:rsidRDefault="00EF1714">
            <w:pPr>
              <w:widowControl w:val="0"/>
              <w:tabs>
                <w:tab w:val="left" w:pos="74"/>
              </w:tabs>
              <w:spacing w:before="60" w:after="6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    </w:t>
            </w:r>
            <w:r w:rsidRPr="00EF1714">
              <w:rPr>
                <w:sz w:val="23"/>
                <w:szCs w:val="23"/>
              </w:rPr>
              <w:t xml:space="preserve"> </w:t>
            </w:r>
            <w:r w:rsidRPr="00EF1714">
              <w:rPr>
                <w:sz w:val="23"/>
                <w:szCs w:val="23"/>
                <w:lang w:val="en-US"/>
              </w:rPr>
              <w:t>• осуществляющих подготовку проектной документации,</w:t>
            </w:r>
          </w:p>
          <w:p w:rsidR="00CB5A74" w:rsidRPr="00EF1714" w:rsidRDefault="00EF1714">
            <w:pPr>
              <w:widowControl w:val="0"/>
              <w:tabs>
                <w:tab w:val="left" w:pos="74"/>
              </w:tabs>
              <w:spacing w:before="60" w:after="60"/>
              <w:jc w:val="both"/>
              <w:rPr>
                <w:sz w:val="23"/>
                <w:szCs w:val="23"/>
              </w:rPr>
            </w:pPr>
            <w:r w:rsidRPr="00EF1714">
              <w:rPr>
                <w:sz w:val="23"/>
                <w:szCs w:val="23"/>
              </w:rPr>
              <w:t xml:space="preserve">и иметь право выполнять работы в отношении особо опасных, технически сложных и уникальных объектов капитального строительства (кроме объектов использования атомной энергии). </w:t>
            </w:r>
          </w:p>
          <w:p w:rsidR="00CB5A74" w:rsidRPr="00EF1714" w:rsidRDefault="00EF1714">
            <w:pPr>
              <w:widowControl w:val="0"/>
              <w:tabs>
                <w:tab w:val="left" w:pos="74"/>
              </w:tabs>
              <w:spacing w:before="60" w:after="60"/>
              <w:jc w:val="both"/>
              <w:rPr>
                <w:sz w:val="23"/>
                <w:szCs w:val="23"/>
              </w:rPr>
            </w:pPr>
            <w:r w:rsidRPr="00EF1714">
              <w:rPr>
                <w:sz w:val="23"/>
                <w:szCs w:val="23"/>
              </w:rPr>
              <w:t>При этом:</w:t>
            </w:r>
          </w:p>
          <w:p w:rsidR="00CB5A74" w:rsidRPr="00EF1714" w:rsidRDefault="00EF1714">
            <w:pPr>
              <w:widowControl w:val="0"/>
              <w:tabs>
                <w:tab w:val="left" w:pos="74"/>
              </w:tabs>
              <w:spacing w:before="60" w:after="60"/>
              <w:jc w:val="both"/>
              <w:rPr>
                <w:sz w:val="23"/>
                <w:szCs w:val="23"/>
              </w:rPr>
            </w:pPr>
            <w:r w:rsidRPr="00EF1714">
              <w:rPr>
                <w:sz w:val="23"/>
                <w:szCs w:val="23"/>
              </w:rPr>
              <w:t>в отношении подготовки проектной документации:</w:t>
            </w:r>
          </w:p>
          <w:p w:rsidR="00CB5A74" w:rsidRPr="00EF1714" w:rsidRDefault="00EF1714">
            <w:pPr>
              <w:widowControl w:val="0"/>
              <w:tabs>
                <w:tab w:val="left" w:pos="74"/>
              </w:tabs>
              <w:spacing w:before="60" w:after="60"/>
              <w:jc w:val="both"/>
              <w:rPr>
                <w:sz w:val="23"/>
                <w:szCs w:val="23"/>
              </w:rPr>
            </w:pPr>
            <w:r w:rsidRPr="00EF1714">
              <w:rPr>
                <w:sz w:val="23"/>
                <w:szCs w:val="23"/>
              </w:rPr>
              <w:t xml:space="preserve">    • уровень ответствен</w:t>
            </w:r>
            <w:r w:rsidRPr="00EF1714">
              <w:rPr>
                <w:sz w:val="23"/>
                <w:szCs w:val="23"/>
              </w:rPr>
              <w:t>ности участника по компенсационному фонду возмещения вреда должен соответствовать (быть не менее) предложенной в заявке стоимости (с учетом НДС) выполнения работ (подготовка проектной документации);</w:t>
            </w:r>
          </w:p>
          <w:p w:rsidR="00CB5A74" w:rsidRPr="00EF1714" w:rsidRDefault="00EF1714">
            <w:pPr>
              <w:widowControl w:val="0"/>
              <w:tabs>
                <w:tab w:val="left" w:pos="74"/>
              </w:tabs>
              <w:spacing w:before="60" w:after="60"/>
              <w:jc w:val="both"/>
              <w:rPr>
                <w:sz w:val="23"/>
                <w:szCs w:val="23"/>
              </w:rPr>
            </w:pPr>
            <w:r w:rsidRPr="00EF1714">
              <w:rPr>
                <w:sz w:val="23"/>
                <w:szCs w:val="23"/>
              </w:rPr>
              <w:t xml:space="preserve">    • уровень ответственности участника по компенсационно</w:t>
            </w:r>
            <w:r w:rsidRPr="00EF1714">
              <w:rPr>
                <w:sz w:val="23"/>
                <w:szCs w:val="23"/>
              </w:rPr>
              <w:t>му фонду обеспечения договорных обязательств должен соответствовать (быть не менее) предложенной в заявке стоимости (с учетом НДС) выполнения работ (подготовка проектной документации).</w:t>
            </w: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A74" w:rsidRPr="00EF1714" w:rsidRDefault="00EF1714">
            <w:pPr>
              <w:widowControl w:val="0"/>
              <w:tabs>
                <w:tab w:val="left" w:pos="282"/>
              </w:tabs>
              <w:spacing w:before="60"/>
              <w:jc w:val="both"/>
              <w:rPr>
                <w:sz w:val="23"/>
                <w:szCs w:val="23"/>
              </w:rPr>
            </w:pPr>
            <w:r w:rsidRPr="00EF1714">
              <w:rPr>
                <w:sz w:val="23"/>
                <w:szCs w:val="23"/>
              </w:rPr>
              <w:t>Предоставление документов не требуется.</w:t>
            </w:r>
          </w:p>
          <w:p w:rsidR="00CB5A74" w:rsidRPr="00EF1714" w:rsidRDefault="00EF1714">
            <w:pPr>
              <w:widowControl w:val="0"/>
              <w:tabs>
                <w:tab w:val="left" w:pos="282"/>
              </w:tabs>
              <w:spacing w:before="60"/>
              <w:jc w:val="both"/>
              <w:rPr>
                <w:sz w:val="23"/>
                <w:szCs w:val="23"/>
              </w:rPr>
            </w:pPr>
            <w:r w:rsidRPr="00EF1714">
              <w:rPr>
                <w:sz w:val="23"/>
                <w:szCs w:val="23"/>
              </w:rPr>
              <w:t xml:space="preserve">(На стадии рассмотрения заявок </w:t>
            </w:r>
            <w:r w:rsidRPr="00EF1714">
              <w:rPr>
                <w:sz w:val="23"/>
                <w:szCs w:val="23"/>
              </w:rPr>
              <w:t>Организатор проверяет наличие информации об Участнике в Едином реестре сведений о членах СРО и их обязательствах, а также осуществляет оценку соответствия уровня его ответственности по общедоступным ресурсам:</w:t>
            </w:r>
          </w:p>
          <w:p w:rsidR="00CB5A74" w:rsidRPr="00EF1714" w:rsidRDefault="00EF1714">
            <w:pPr>
              <w:widowControl w:val="0"/>
              <w:tabs>
                <w:tab w:val="left" w:pos="282"/>
              </w:tabs>
              <w:spacing w:before="60"/>
              <w:jc w:val="both"/>
              <w:rPr>
                <w:sz w:val="23"/>
                <w:szCs w:val="23"/>
              </w:rPr>
            </w:pPr>
            <w:r w:rsidRPr="00EF1714">
              <w:rPr>
                <w:sz w:val="23"/>
                <w:szCs w:val="23"/>
              </w:rPr>
              <w:t xml:space="preserve">    • Национальное объединение строителей НОСТР</w:t>
            </w:r>
            <w:r w:rsidRPr="00EF1714">
              <w:rPr>
                <w:sz w:val="23"/>
                <w:szCs w:val="23"/>
              </w:rPr>
              <w:t>ОЙ - сервис «Единый реестр членов СРО» (https://reestr.nostroy.ru/sro/all/member/list); строительство, реконструкция, капитальный ремонт объектов капитального строительства Национальное объединение изыскателей и проектировщиков НОПРИЗ - сервис «Единый реес</w:t>
            </w:r>
            <w:r w:rsidRPr="00EF1714">
              <w:rPr>
                <w:sz w:val="23"/>
                <w:szCs w:val="23"/>
              </w:rPr>
              <w:t>тр членов СРО» (http://nopriz.ru/nreesters/elektronnyy-reestr/).</w:t>
            </w:r>
          </w:p>
        </w:tc>
      </w:tr>
    </w:tbl>
    <w:p w:rsidR="00CB5A74" w:rsidRDefault="00CB5A74">
      <w:pPr>
        <w:jc w:val="both"/>
        <w:rPr>
          <w:sz w:val="24"/>
          <w:szCs w:val="24"/>
          <w:highlight w:val="yellow"/>
        </w:rPr>
      </w:pPr>
    </w:p>
    <w:p w:rsidR="00CB5A74" w:rsidRPr="00EF1714" w:rsidRDefault="00EF1714">
      <w:pPr>
        <w:pStyle w:val="aff0"/>
        <w:keepNext/>
        <w:numPr>
          <w:ilvl w:val="0"/>
          <w:numId w:val="6"/>
        </w:numPr>
        <w:spacing w:before="60" w:after="240"/>
        <w:ind w:left="567" w:hanging="567"/>
        <w:contextualSpacing w:val="0"/>
        <w:rPr>
          <w:b/>
          <w:bCs/>
          <w:sz w:val="26"/>
          <w:szCs w:val="26"/>
        </w:rPr>
      </w:pPr>
      <w:r w:rsidRPr="00EF1714">
        <w:rPr>
          <w:b/>
          <w:bCs/>
          <w:sz w:val="26"/>
          <w:szCs w:val="26"/>
        </w:rPr>
        <w:lastRenderedPageBreak/>
        <w:t>Квалификационные требования</w:t>
      </w:r>
    </w:p>
    <w:p w:rsidR="00CB5A74" w:rsidRDefault="00EF1714">
      <w:pPr>
        <w:keepNext/>
        <w:spacing w:before="60" w:after="1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Таблица 2. Перечень квалификационных требований</w:t>
      </w: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4"/>
        <w:gridCol w:w="4679"/>
        <w:gridCol w:w="4680"/>
      </w:tblGrid>
      <w:tr w:rsidR="00CB5A74" w:rsidRPr="00EF1714" w:rsidTr="00EF17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A74" w:rsidRPr="00EF1714" w:rsidRDefault="00EF1714">
            <w:pPr>
              <w:keepNext/>
              <w:widowControl w:val="0"/>
              <w:spacing w:before="60" w:after="60"/>
              <w:jc w:val="center"/>
              <w:rPr>
                <w:b/>
                <w:sz w:val="23"/>
                <w:szCs w:val="23"/>
              </w:rPr>
            </w:pPr>
            <w:r w:rsidRPr="00EF1714">
              <w:rPr>
                <w:b/>
                <w:sz w:val="23"/>
                <w:szCs w:val="23"/>
              </w:rPr>
              <w:t>№ п/п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A74" w:rsidRPr="00EF1714" w:rsidRDefault="00EF1714">
            <w:pPr>
              <w:keepNext/>
              <w:widowControl w:val="0"/>
              <w:spacing w:before="60" w:after="60"/>
              <w:jc w:val="center"/>
              <w:rPr>
                <w:b/>
                <w:bCs/>
                <w:sz w:val="23"/>
                <w:szCs w:val="23"/>
              </w:rPr>
            </w:pPr>
            <w:r w:rsidRPr="00EF1714">
              <w:rPr>
                <w:b/>
                <w:bCs/>
                <w:sz w:val="23"/>
                <w:szCs w:val="23"/>
              </w:rPr>
              <w:t>Требования к Участникам</w:t>
            </w:r>
          </w:p>
          <w:p w:rsidR="00CB5A74" w:rsidRPr="00EF1714" w:rsidRDefault="00CB5A74">
            <w:pPr>
              <w:keepNext/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iCs/>
                <w:sz w:val="23"/>
                <w:szCs w:val="23"/>
                <w:shd w:val="clear" w:color="auto" w:fill="FFFF99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A74" w:rsidRPr="00EF1714" w:rsidRDefault="00EF1714">
            <w:pPr>
              <w:keepNext/>
              <w:widowControl w:val="0"/>
              <w:spacing w:before="60" w:after="60"/>
              <w:jc w:val="center"/>
              <w:rPr>
                <w:b/>
                <w:bCs/>
                <w:sz w:val="23"/>
                <w:szCs w:val="23"/>
              </w:rPr>
            </w:pPr>
            <w:r w:rsidRPr="00EF1714">
              <w:rPr>
                <w:b/>
                <w:bCs/>
                <w:sz w:val="23"/>
                <w:szCs w:val="23"/>
              </w:rPr>
              <w:t xml:space="preserve">Требования к документам, подтверждающим соответствие Участника установленным </w:t>
            </w:r>
            <w:r w:rsidRPr="00EF1714">
              <w:rPr>
                <w:b/>
                <w:bCs/>
                <w:sz w:val="23"/>
                <w:szCs w:val="23"/>
              </w:rPr>
              <w:t>требованиям</w:t>
            </w:r>
          </w:p>
          <w:p w:rsidR="00CB5A74" w:rsidRPr="00EF1714" w:rsidRDefault="00CB5A74">
            <w:pPr>
              <w:keepNext/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3"/>
                <w:szCs w:val="23"/>
              </w:rPr>
            </w:pPr>
          </w:p>
        </w:tc>
      </w:tr>
      <w:tr w:rsidR="00CB5A74" w:rsidRPr="00EF1714" w:rsidTr="00EF17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A74" w:rsidRPr="00EF1714" w:rsidRDefault="00CB5A74">
            <w:pPr>
              <w:pStyle w:val="aff0"/>
              <w:widowControl w:val="0"/>
              <w:numPr>
                <w:ilvl w:val="0"/>
                <w:numId w:val="8"/>
              </w:numPr>
              <w:rPr>
                <w:sz w:val="23"/>
                <w:szCs w:val="23"/>
              </w:rPr>
            </w:pP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A74" w:rsidRPr="00EF1714" w:rsidRDefault="00EF1714">
            <w:pPr>
              <w:widowControl w:val="0"/>
              <w:spacing w:before="60"/>
              <w:jc w:val="both"/>
              <w:rPr>
                <w:sz w:val="23"/>
                <w:szCs w:val="23"/>
              </w:rPr>
            </w:pPr>
            <w:r w:rsidRPr="00EF1714">
              <w:rPr>
                <w:sz w:val="23"/>
                <w:szCs w:val="23"/>
              </w:rPr>
              <w:t>Требования к наличию опыта:</w:t>
            </w:r>
          </w:p>
          <w:p w:rsidR="00CB5A74" w:rsidRPr="00EF1714" w:rsidRDefault="00EF1714">
            <w:pPr>
              <w:widowControl w:val="0"/>
              <w:spacing w:before="60"/>
              <w:jc w:val="both"/>
              <w:rPr>
                <w:sz w:val="23"/>
                <w:szCs w:val="23"/>
              </w:rPr>
            </w:pPr>
            <w:r w:rsidRPr="00EF1714">
              <w:rPr>
                <w:sz w:val="23"/>
                <w:szCs w:val="23"/>
              </w:rPr>
              <w:t xml:space="preserve">Наличие у участника совокупного опыта (в рамках одного или нескольких договоров) выполнения работ по разработке проектной и рабочей документации устройств противоаварийной автоматики на ВЛ330кВ и более, при этом </w:t>
            </w:r>
            <w:r w:rsidRPr="00EF1714">
              <w:rPr>
                <w:sz w:val="23"/>
                <w:szCs w:val="23"/>
              </w:rPr>
              <w:t>за последние 5 (пять) лет, предшествующих дате подачи заявки участником, должны быть исполнены обязательства в совокупном (суммарном) объеме не менее 40 % от размера НМЦ лота, указанной в Извещении, с учетом правопреемства.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A74" w:rsidRPr="00EF1714" w:rsidRDefault="00EF1714">
            <w:pPr>
              <w:widowControl w:val="0"/>
              <w:spacing w:before="60"/>
              <w:jc w:val="both"/>
              <w:rPr>
                <w:sz w:val="23"/>
                <w:szCs w:val="23"/>
              </w:rPr>
            </w:pPr>
            <w:r w:rsidRPr="00EF1714">
              <w:rPr>
                <w:sz w:val="23"/>
                <w:szCs w:val="23"/>
              </w:rPr>
              <w:t>В составе заявки Участник должен</w:t>
            </w:r>
            <w:r w:rsidRPr="00EF1714">
              <w:rPr>
                <w:sz w:val="23"/>
                <w:szCs w:val="23"/>
              </w:rPr>
              <w:t xml:space="preserve"> предоставить сведения о ранее выполненных договорах по форме «Справка об опыте Участника», приведенной в Документации о закупке, с обязательным предоставлением подтверждающих наличие требуемого опыта документов, а именно:</w:t>
            </w:r>
          </w:p>
          <w:p w:rsidR="00CB5A74" w:rsidRPr="00EF1714" w:rsidRDefault="00EF1714">
            <w:pPr>
              <w:pStyle w:val="aff0"/>
              <w:widowControl w:val="0"/>
              <w:numPr>
                <w:ilvl w:val="0"/>
                <w:numId w:val="9"/>
              </w:numPr>
              <w:spacing w:before="60"/>
              <w:jc w:val="both"/>
              <w:rPr>
                <w:sz w:val="23"/>
                <w:szCs w:val="23"/>
              </w:rPr>
            </w:pPr>
            <w:r w:rsidRPr="00EF1714">
              <w:rPr>
                <w:sz w:val="23"/>
                <w:szCs w:val="23"/>
              </w:rPr>
              <w:t>копии договоров, подписанных с об</w:t>
            </w:r>
            <w:r w:rsidRPr="00EF1714">
              <w:rPr>
                <w:sz w:val="23"/>
                <w:szCs w:val="23"/>
              </w:rPr>
              <w:t>еих сторон;</w:t>
            </w:r>
          </w:p>
          <w:p w:rsidR="00CB5A74" w:rsidRPr="00EF1714" w:rsidRDefault="00EF1714">
            <w:pPr>
              <w:pStyle w:val="aff0"/>
              <w:widowControl w:val="0"/>
              <w:numPr>
                <w:ilvl w:val="0"/>
                <w:numId w:val="9"/>
              </w:numPr>
              <w:spacing w:before="60"/>
              <w:jc w:val="both"/>
              <w:rPr>
                <w:sz w:val="23"/>
                <w:szCs w:val="23"/>
              </w:rPr>
            </w:pPr>
            <w:r w:rsidRPr="00EF1714">
              <w:rPr>
                <w:sz w:val="23"/>
                <w:szCs w:val="23"/>
              </w:rPr>
              <w:t>копии актов сдачи-приемки работ (иных документов, оформляющих, в соответствии с условиями договора, факт выполнения работ), подписанных с обеих сторон, свидетельствующих о выполнении работ в рамках каждого предоставленного договора;</w:t>
            </w:r>
          </w:p>
          <w:p w:rsidR="00CB5A74" w:rsidRPr="00EF1714" w:rsidRDefault="00EF1714">
            <w:pPr>
              <w:pStyle w:val="aff0"/>
              <w:widowControl w:val="0"/>
              <w:numPr>
                <w:ilvl w:val="0"/>
                <w:numId w:val="9"/>
              </w:numPr>
              <w:spacing w:before="60"/>
              <w:jc w:val="both"/>
              <w:rPr>
                <w:sz w:val="23"/>
                <w:szCs w:val="23"/>
              </w:rPr>
            </w:pPr>
            <w:r w:rsidRPr="00EF1714">
              <w:rPr>
                <w:sz w:val="23"/>
                <w:szCs w:val="23"/>
              </w:rPr>
              <w:t xml:space="preserve">копии иных </w:t>
            </w:r>
            <w:r w:rsidRPr="00EF1714">
              <w:rPr>
                <w:sz w:val="23"/>
                <w:szCs w:val="23"/>
              </w:rPr>
              <w:t>документов, предусмотренных требованиями договора, подтверждающих факт его исполнения, с указанием стоимости и наименования выполненных работ/ услуг, подписанных с обеих сторон.</w:t>
            </w:r>
          </w:p>
          <w:p w:rsidR="00CB5A74" w:rsidRPr="00EF1714" w:rsidRDefault="00EF1714">
            <w:pPr>
              <w:widowControl w:val="0"/>
              <w:spacing w:before="60"/>
              <w:jc w:val="both"/>
              <w:rPr>
                <w:sz w:val="23"/>
                <w:szCs w:val="23"/>
              </w:rPr>
            </w:pPr>
            <w:r w:rsidRPr="00EF1714">
              <w:rPr>
                <w:sz w:val="23"/>
                <w:szCs w:val="23"/>
              </w:rPr>
              <w:t>К рассмотрению не принимаются подтверждающие документы, не указанные в «Справк</w:t>
            </w:r>
            <w:r w:rsidRPr="00EF1714">
              <w:rPr>
                <w:sz w:val="23"/>
                <w:szCs w:val="23"/>
              </w:rPr>
              <w:t>е об опыте Участника», а также сведения, не позволяющие явным (однозначным) образом определить опыт Участника.</w:t>
            </w:r>
          </w:p>
        </w:tc>
      </w:tr>
    </w:tbl>
    <w:p w:rsidR="00CB5A74" w:rsidRDefault="00CB5A74">
      <w:pPr>
        <w:widowControl w:val="0"/>
        <w:tabs>
          <w:tab w:val="left" w:pos="426"/>
        </w:tabs>
        <w:spacing w:before="120" w:after="120"/>
        <w:jc w:val="center"/>
      </w:pPr>
    </w:p>
    <w:sectPr w:rsidR="00CB5A74">
      <w:headerReference w:type="even" r:id="rId8"/>
      <w:headerReference w:type="default" r:id="rId9"/>
      <w:headerReference w:type="first" r:id="rId10"/>
      <w:footerReference w:type="first" r:id="rId11"/>
      <w:pgSz w:w="11906" w:h="16838"/>
      <w:pgMar w:top="1134" w:right="851" w:bottom="992" w:left="1134" w:header="680" w:footer="737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EF1714">
      <w:r>
        <w:separator/>
      </w:r>
    </w:p>
  </w:endnote>
  <w:endnote w:type="continuationSeparator" w:id="0">
    <w:p w:rsidR="00000000" w:rsidRDefault="00EF1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"/>
    <w:charset w:val="01"/>
    <w:family w:val="roman"/>
    <w:pitch w:val="variable"/>
  </w:font>
  <w:font w:name="Arial Unicode MS">
    <w:altName w:val="Arial"/>
    <w:panose1 w:val="020B0604020202020204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9425414"/>
      <w:docPartObj>
        <w:docPartGallery w:val="Page Numbers (Bottom of Page)"/>
        <w:docPartUnique/>
      </w:docPartObj>
    </w:sdtPr>
    <w:sdtEndPr/>
    <w:sdtContent>
      <w:p w:rsidR="00CB5A74" w:rsidRDefault="00EF1714">
        <w:pPr>
          <w:pStyle w:val="affd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 </w:instrText>
        </w:r>
        <w:r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1</w:t>
        </w:r>
        <w:r>
          <w:rPr>
            <w:sz w:val="24"/>
            <w:szCs w:val="24"/>
          </w:rPr>
          <w:fldChar w:fldCharType="end"/>
        </w:r>
      </w:p>
    </w:sdtContent>
  </w:sdt>
  <w:p w:rsidR="00CB5A74" w:rsidRDefault="00CB5A74">
    <w:pPr>
      <w:pStyle w:val="aff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EF1714">
      <w:r>
        <w:separator/>
      </w:r>
    </w:p>
  </w:footnote>
  <w:footnote w:type="continuationSeparator" w:id="0">
    <w:p w:rsidR="00000000" w:rsidRDefault="00EF17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5A74" w:rsidRDefault="00EF1714">
    <w:pPr>
      <w:pStyle w:val="aff5"/>
    </w:pPr>
    <w:r>
      <w:rPr>
        <w:noProof/>
      </w:rPr>
      <mc:AlternateContent>
        <mc:Choice Requires="wps">
          <w:drawing>
            <wp:anchor distT="0" distB="0" distL="0" distR="0" simplePos="0" relativeHeight="2" behindDoc="0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CB5A74" w:rsidRDefault="00EF1714">
                          <w:pPr>
                            <w:pStyle w:val="aff5"/>
                            <w:rPr>
                              <w:rStyle w:val="a9"/>
                            </w:rPr>
                          </w:pPr>
                          <w:r>
                            <w:rPr>
                              <w:rStyle w:val="a9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5A74" w:rsidRDefault="00EF1714">
    <w:pPr>
      <w:pStyle w:val="aff5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5A74" w:rsidRDefault="00CB5A74">
    <w:pPr>
      <w:pStyle w:val="aff5"/>
      <w:jc w:val="center"/>
    </w:pPr>
  </w:p>
  <w:p w:rsidR="00CB5A74" w:rsidRDefault="00CB5A74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04E15"/>
    <w:multiLevelType w:val="multilevel"/>
    <w:tmpl w:val="80966F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0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1" w15:restartNumberingAfterBreak="0">
    <w:nsid w:val="3CEF5BD3"/>
    <w:multiLevelType w:val="multilevel"/>
    <w:tmpl w:val="EFEE3242"/>
    <w:lvl w:ilvl="0">
      <w:start w:val="4"/>
      <w:numFmt w:val="bullet"/>
      <w:pStyle w:val="41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F820EAA"/>
    <w:multiLevelType w:val="multilevel"/>
    <w:tmpl w:val="A4F82D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45D8330E"/>
    <w:multiLevelType w:val="multilevel"/>
    <w:tmpl w:val="968E50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4B182E39"/>
    <w:multiLevelType w:val="multilevel"/>
    <w:tmpl w:val="DC1E1548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576202DF"/>
    <w:multiLevelType w:val="multilevel"/>
    <w:tmpl w:val="9C4EC4FC"/>
    <w:lvl w:ilvl="0">
      <w:start w:val="1"/>
      <w:numFmt w:val="decimal"/>
      <w:pStyle w:val="21"/>
      <w:lvlText w:val="1.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6" w15:restartNumberingAfterBreak="0">
    <w:nsid w:val="58A46670"/>
    <w:multiLevelType w:val="multilevel"/>
    <w:tmpl w:val="67DAA2B6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pStyle w:val="a1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2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2"/>
      <w:suff w:val="nothing"/>
      <w:lvlText w:val="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pStyle w:val="31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abstractNum w:abstractNumId="7" w15:restartNumberingAfterBreak="0">
    <w:nsid w:val="6C942753"/>
    <w:multiLevelType w:val="multilevel"/>
    <w:tmpl w:val="A3F0BE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75AC21B9"/>
    <w:multiLevelType w:val="multilevel"/>
    <w:tmpl w:val="C0ECBB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76E74F38"/>
    <w:multiLevelType w:val="multilevel"/>
    <w:tmpl w:val="A3B85F0A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6"/>
  </w:num>
  <w:num w:numId="5">
    <w:abstractNumId w:val="5"/>
  </w:num>
  <w:num w:numId="6">
    <w:abstractNumId w:val="2"/>
  </w:num>
  <w:num w:numId="7">
    <w:abstractNumId w:val="7"/>
  </w:num>
  <w:num w:numId="8">
    <w:abstractNumId w:val="8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A74"/>
    <w:rsid w:val="00CB5A74"/>
    <w:rsid w:val="00EF1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D9BAB"/>
  <w15:docId w15:val="{24A4CA40-C930-479E-98FC-F8C0100B3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F0EDC"/>
    <w:rPr>
      <w:sz w:val="28"/>
      <w:szCs w:val="28"/>
    </w:rPr>
  </w:style>
  <w:style w:type="paragraph" w:styleId="1">
    <w:name w:val="heading 1"/>
    <w:basedOn w:val="30"/>
    <w:next w:val="a3"/>
    <w:link w:val="10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0">
    <w:name w:val="heading 2"/>
    <w:basedOn w:val="4"/>
    <w:next w:val="a3"/>
    <w:link w:val="23"/>
    <w:qFormat/>
    <w:rsid w:val="00EA61A8"/>
    <w:pPr>
      <w:outlineLvl w:val="1"/>
    </w:pPr>
  </w:style>
  <w:style w:type="paragraph" w:styleId="30">
    <w:name w:val="heading 3"/>
    <w:basedOn w:val="a3"/>
    <w:next w:val="a3"/>
    <w:link w:val="32"/>
    <w:qFormat/>
    <w:rsid w:val="00035E96"/>
    <w:pPr>
      <w:keepNext/>
      <w:numPr>
        <w:ilvl w:val="2"/>
        <w:numId w:val="3"/>
      </w:numPr>
      <w:spacing w:before="120" w:after="60"/>
      <w:outlineLvl w:val="2"/>
    </w:pPr>
    <w:rPr>
      <w:rFonts w:eastAsia="Calibri"/>
      <w:b/>
      <w:sz w:val="24"/>
      <w:szCs w:val="24"/>
    </w:rPr>
  </w:style>
  <w:style w:type="paragraph" w:styleId="4">
    <w:name w:val="heading 4"/>
    <w:basedOn w:val="30"/>
    <w:next w:val="a3"/>
    <w:link w:val="40"/>
    <w:qFormat/>
    <w:rsid w:val="006629C9"/>
    <w:pPr>
      <w:numPr>
        <w:ilvl w:val="0"/>
        <w:numId w:val="0"/>
      </w:numPr>
      <w:tabs>
        <w:tab w:val="num" w:pos="0"/>
      </w:tabs>
      <w:ind w:left="432" w:hanging="432"/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a7">
    <w:name w:val="Символ сноски"/>
    <w:qFormat/>
    <w:rsid w:val="00D561D9"/>
    <w:rPr>
      <w:vertAlign w:val="superscript"/>
    </w:rPr>
  </w:style>
  <w:style w:type="character" w:styleId="a8">
    <w:name w:val="footnote reference"/>
    <w:rPr>
      <w:vertAlign w:val="superscript"/>
    </w:rPr>
  </w:style>
  <w:style w:type="character" w:styleId="a9">
    <w:name w:val="page number"/>
    <w:basedOn w:val="a4"/>
    <w:qFormat/>
    <w:rsid w:val="006C2F3F"/>
  </w:style>
  <w:style w:type="character" w:styleId="aa">
    <w:name w:val="Hyperlink"/>
    <w:uiPriority w:val="99"/>
    <w:rsid w:val="006C2F3F"/>
    <w:rPr>
      <w:color w:val="0000FF"/>
      <w:u w:val="single"/>
    </w:rPr>
  </w:style>
  <w:style w:type="character" w:styleId="ab">
    <w:name w:val="annotation reference"/>
    <w:semiHidden/>
    <w:qFormat/>
    <w:rsid w:val="00B714B0"/>
    <w:rPr>
      <w:sz w:val="16"/>
      <w:szCs w:val="16"/>
    </w:rPr>
  </w:style>
  <w:style w:type="character" w:styleId="ac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qFormat/>
    <w:rsid w:val="00D22F6D"/>
    <w:rPr>
      <w:rFonts w:ascii="Cambria" w:hAnsi="Cambria"/>
      <w:i/>
      <w:iCs/>
      <w:color w:val="243F60"/>
    </w:rPr>
  </w:style>
  <w:style w:type="character" w:customStyle="1" w:styleId="70">
    <w:name w:val="Заголовок 7 Знак"/>
    <w:link w:val="7"/>
    <w:uiPriority w:val="9"/>
    <w:qFormat/>
    <w:rsid w:val="00D22F6D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qFormat/>
    <w:rsid w:val="00D22F6D"/>
    <w:rPr>
      <w:rFonts w:ascii="Cambria" w:hAnsi="Cambria"/>
      <w:color w:val="4F81BD"/>
    </w:rPr>
  </w:style>
  <w:style w:type="character" w:customStyle="1" w:styleId="10">
    <w:name w:val="Заголовок 1 Знак"/>
    <w:link w:val="1"/>
    <w:qFormat/>
    <w:rsid w:val="00353A27"/>
    <w:rPr>
      <w:rFonts w:eastAsia="Calibri"/>
      <w:b/>
      <w:sz w:val="28"/>
      <w:szCs w:val="28"/>
    </w:rPr>
  </w:style>
  <w:style w:type="character" w:customStyle="1" w:styleId="23">
    <w:name w:val="Заголовок 2 Знак"/>
    <w:link w:val="20"/>
    <w:qFormat/>
    <w:rsid w:val="00EA61A8"/>
    <w:rPr>
      <w:rFonts w:eastAsia="Calibri"/>
      <w:b/>
      <w:bCs/>
      <w:sz w:val="24"/>
      <w:szCs w:val="24"/>
    </w:rPr>
  </w:style>
  <w:style w:type="character" w:customStyle="1" w:styleId="32">
    <w:name w:val="Заголовок 3 Знак"/>
    <w:link w:val="30"/>
    <w:qFormat/>
    <w:rsid w:val="00035E96"/>
    <w:rPr>
      <w:rFonts w:eastAsia="Calibri"/>
      <w:b/>
      <w:sz w:val="24"/>
      <w:szCs w:val="24"/>
    </w:rPr>
  </w:style>
  <w:style w:type="character" w:customStyle="1" w:styleId="40">
    <w:name w:val="Заголовок 4 Знак"/>
    <w:link w:val="4"/>
    <w:qFormat/>
    <w:rsid w:val="006629C9"/>
    <w:rPr>
      <w:rFonts w:eastAsia="Calibri"/>
      <w:b/>
      <w:bCs/>
      <w:sz w:val="24"/>
      <w:szCs w:val="24"/>
    </w:rPr>
  </w:style>
  <w:style w:type="character" w:customStyle="1" w:styleId="50">
    <w:name w:val="Заголовок 5 Знак"/>
    <w:link w:val="5"/>
    <w:uiPriority w:val="9"/>
    <w:qFormat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sid w:val="00D22F6D"/>
    <w:rPr>
      <w:rFonts w:ascii="Arial" w:hAnsi="Arial" w:cs="Arial"/>
      <w:sz w:val="22"/>
      <w:szCs w:val="22"/>
    </w:rPr>
  </w:style>
  <w:style w:type="character" w:customStyle="1" w:styleId="ad">
    <w:name w:val="Название Знак"/>
    <w:link w:val="11"/>
    <w:uiPriority w:val="10"/>
    <w:qFormat/>
    <w:rsid w:val="00D22F6D"/>
    <w:rPr>
      <w:sz w:val="28"/>
    </w:rPr>
  </w:style>
  <w:style w:type="character" w:customStyle="1" w:styleId="ae">
    <w:name w:val="Подзаголовок Знак"/>
    <w:link w:val="af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</w:rPr>
  </w:style>
  <w:style w:type="character" w:styleId="af0">
    <w:name w:val="Emphasis"/>
    <w:uiPriority w:val="20"/>
    <w:qFormat/>
    <w:rsid w:val="00D22F6D"/>
    <w:rPr>
      <w:i/>
      <w:iCs/>
    </w:rPr>
  </w:style>
  <w:style w:type="character" w:customStyle="1" w:styleId="24">
    <w:name w:val="Цитата 2 Знак"/>
    <w:link w:val="25"/>
    <w:uiPriority w:val="29"/>
    <w:qFormat/>
    <w:rsid w:val="00D22F6D"/>
    <w:rPr>
      <w:rFonts w:ascii="Calibri" w:eastAsia="Calibri" w:hAnsi="Calibri"/>
      <w:i/>
      <w:iCs/>
      <w:color w:val="000000"/>
    </w:rPr>
  </w:style>
  <w:style w:type="character" w:customStyle="1" w:styleId="af1">
    <w:name w:val="Выделенная цитата Знак"/>
    <w:link w:val="af2"/>
    <w:uiPriority w:val="30"/>
    <w:qFormat/>
    <w:rsid w:val="00D22F6D"/>
    <w:rPr>
      <w:rFonts w:ascii="Calibri" w:eastAsia="Calibri" w:hAnsi="Calibri"/>
      <w:b/>
      <w:bCs/>
      <w:i/>
      <w:iCs/>
      <w:color w:val="4F81BD"/>
    </w:rPr>
  </w:style>
  <w:style w:type="character" w:styleId="af3">
    <w:name w:val="Subtle Emphasis"/>
    <w:uiPriority w:val="19"/>
    <w:qFormat/>
    <w:rsid w:val="00D22F6D"/>
    <w:rPr>
      <w:i/>
      <w:iCs/>
      <w:color w:val="808080"/>
    </w:rPr>
  </w:style>
  <w:style w:type="character" w:styleId="af4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5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6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7">
    <w:name w:val="Book Title"/>
    <w:uiPriority w:val="33"/>
    <w:qFormat/>
    <w:rsid w:val="00D22F6D"/>
    <w:rPr>
      <w:b/>
      <w:bCs/>
      <w:smallCaps/>
      <w:spacing w:val="5"/>
    </w:rPr>
  </w:style>
  <w:style w:type="character" w:customStyle="1" w:styleId="af8">
    <w:name w:val="Электронная подпись Знак"/>
    <w:link w:val="af9"/>
    <w:uiPriority w:val="99"/>
    <w:qFormat/>
    <w:rsid w:val="00D22F6D"/>
    <w:rPr>
      <w:rFonts w:eastAsia="Calibri"/>
      <w:sz w:val="24"/>
      <w:szCs w:val="24"/>
    </w:rPr>
  </w:style>
  <w:style w:type="character" w:customStyle="1" w:styleId="12">
    <w:name w:val="Подпункт Знак1"/>
    <w:link w:val="afa"/>
    <w:qFormat/>
    <w:locked/>
    <w:rsid w:val="00D22F6D"/>
    <w:rPr>
      <w:sz w:val="28"/>
    </w:rPr>
  </w:style>
  <w:style w:type="character" w:customStyle="1" w:styleId="afb">
    <w:name w:val="Текст сноски Знак"/>
    <w:link w:val="afc"/>
    <w:qFormat/>
    <w:rsid w:val="00D22F6D"/>
  </w:style>
  <w:style w:type="character" w:customStyle="1" w:styleId="afd">
    <w:name w:val="Основной текст Знак"/>
    <w:link w:val="afe"/>
    <w:qFormat/>
    <w:rsid w:val="004459A5"/>
    <w:rPr>
      <w:sz w:val="28"/>
      <w:szCs w:val="28"/>
    </w:rPr>
  </w:style>
  <w:style w:type="character" w:customStyle="1" w:styleId="blk">
    <w:name w:val="blk"/>
    <w:qFormat/>
    <w:rsid w:val="00431ACE"/>
  </w:style>
  <w:style w:type="character" w:customStyle="1" w:styleId="aff">
    <w:name w:val="Абзац списка Знак"/>
    <w:link w:val="aff0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1">
    <w:name w:val="комментарий"/>
    <w:qFormat/>
    <w:rsid w:val="0025139E"/>
    <w:rPr>
      <w:b/>
      <w:i/>
      <w:shd w:val="clear" w:color="auto" w:fill="FFFF99"/>
    </w:rPr>
  </w:style>
  <w:style w:type="character" w:customStyle="1" w:styleId="aff2">
    <w:name w:val="Подподпункт Знак"/>
    <w:link w:val="aff3"/>
    <w:qFormat/>
    <w:locked/>
    <w:rsid w:val="0025139E"/>
    <w:rPr>
      <w:sz w:val="26"/>
      <w:szCs w:val="26"/>
    </w:rPr>
  </w:style>
  <w:style w:type="character" w:customStyle="1" w:styleId="33">
    <w:name w:val="УРОВЕНЬ_Абзац_тип3 Знак"/>
    <w:link w:val="31"/>
    <w:qFormat/>
    <w:rsid w:val="00B56F46"/>
    <w:rPr>
      <w:rFonts w:eastAsia="Calibri"/>
      <w:sz w:val="26"/>
      <w:szCs w:val="28"/>
      <w:lang w:eastAsia="en-US"/>
    </w:rPr>
  </w:style>
  <w:style w:type="character" w:customStyle="1" w:styleId="aff4">
    <w:name w:val="Верхний колонтитул Знак"/>
    <w:link w:val="aff5"/>
    <w:uiPriority w:val="99"/>
    <w:qFormat/>
    <w:rsid w:val="002F31AF"/>
    <w:rPr>
      <w:sz w:val="24"/>
      <w:szCs w:val="24"/>
    </w:rPr>
  </w:style>
  <w:style w:type="character" w:customStyle="1" w:styleId="aff6">
    <w:name w:val="Текст примечания Знак"/>
    <w:link w:val="aff7"/>
    <w:uiPriority w:val="99"/>
    <w:qFormat/>
    <w:rsid w:val="00DC0F7D"/>
  </w:style>
  <w:style w:type="character" w:customStyle="1" w:styleId="aff8">
    <w:name w:val="Текст концевой сноски Знак"/>
    <w:basedOn w:val="a4"/>
    <w:link w:val="aff9"/>
    <w:qFormat/>
    <w:rsid w:val="003879D4"/>
  </w:style>
  <w:style w:type="character" w:customStyle="1" w:styleId="affa">
    <w:name w:val="Символ концевой сноски"/>
    <w:qFormat/>
    <w:rsid w:val="003879D4"/>
    <w:rPr>
      <w:vertAlign w:val="superscript"/>
    </w:rPr>
  </w:style>
  <w:style w:type="character" w:styleId="affb">
    <w:name w:val="endnote reference"/>
    <w:rPr>
      <w:vertAlign w:val="superscript"/>
    </w:rPr>
  </w:style>
  <w:style w:type="character" w:customStyle="1" w:styleId="26">
    <w:name w:val="Пункт2 Знак"/>
    <w:link w:val="27"/>
    <w:qFormat/>
    <w:rsid w:val="00DE52BC"/>
    <w:rPr>
      <w:b/>
      <w:sz w:val="28"/>
    </w:rPr>
  </w:style>
  <w:style w:type="character" w:customStyle="1" w:styleId="13">
    <w:name w:val="УРОВЕНЬ_1. Знак"/>
    <w:link w:val="14"/>
    <w:qFormat/>
    <w:rsid w:val="004A17AE"/>
    <w:rPr>
      <w:rFonts w:eastAsia="Calibri"/>
      <w:caps/>
      <w:sz w:val="28"/>
      <w:szCs w:val="28"/>
      <w:lang w:eastAsia="en-US"/>
    </w:rPr>
  </w:style>
  <w:style w:type="character" w:customStyle="1" w:styleId="affc">
    <w:name w:val="Нижний колонтитул Знак"/>
    <w:basedOn w:val="a4"/>
    <w:link w:val="affd"/>
    <w:uiPriority w:val="99"/>
    <w:qFormat/>
    <w:rsid w:val="002E457F"/>
    <w:rPr>
      <w:sz w:val="28"/>
      <w:szCs w:val="28"/>
    </w:rPr>
  </w:style>
  <w:style w:type="character" w:customStyle="1" w:styleId="15">
    <w:name w:val="Неразрешенное упоминание1"/>
    <w:basedOn w:val="a4"/>
    <w:uiPriority w:val="99"/>
    <w:semiHidden/>
    <w:unhideWhenUsed/>
    <w:qFormat/>
    <w:rsid w:val="00835A69"/>
    <w:rPr>
      <w:color w:val="605E5C"/>
      <w:shd w:val="clear" w:color="auto" w:fill="E1DFDD"/>
    </w:rPr>
  </w:style>
  <w:style w:type="character" w:styleId="affe">
    <w:name w:val="FollowedHyperlink"/>
    <w:basedOn w:val="a4"/>
    <w:semiHidden/>
    <w:unhideWhenUsed/>
    <w:rsid w:val="0003767D"/>
    <w:rPr>
      <w:color w:val="954F72" w:themeColor="followedHyperlink"/>
      <w:u w:val="single"/>
    </w:rPr>
  </w:style>
  <w:style w:type="paragraph" w:styleId="afff">
    <w:name w:val="Title"/>
    <w:basedOn w:val="a3"/>
    <w:next w:val="afe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styleId="afe">
    <w:name w:val="Body Text"/>
    <w:basedOn w:val="a3"/>
    <w:link w:val="afd"/>
    <w:rsid w:val="0076353A"/>
    <w:pPr>
      <w:spacing w:after="120"/>
    </w:pPr>
  </w:style>
  <w:style w:type="paragraph" w:styleId="afff0">
    <w:name w:val="List"/>
    <w:basedOn w:val="afe"/>
  </w:style>
  <w:style w:type="paragraph" w:styleId="afff1">
    <w:name w:val="caption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ff2">
    <w:name w:val="index heading"/>
    <w:basedOn w:val="afff"/>
  </w:style>
  <w:style w:type="paragraph" w:customStyle="1" w:styleId="afff3">
    <w:name w:val="Название раздела инструкции"/>
    <w:basedOn w:val="a3"/>
    <w:autoRedefine/>
    <w:qFormat/>
    <w:rsid w:val="00275328"/>
    <w:pPr>
      <w:jc w:val="center"/>
    </w:pPr>
    <w:rPr>
      <w:b/>
    </w:rPr>
  </w:style>
  <w:style w:type="paragraph" w:customStyle="1" w:styleId="a">
    <w:name w:val="Раздел положения"/>
    <w:basedOn w:val="a3"/>
    <w:autoRedefine/>
    <w:qFormat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0">
    <w:name w:val="Подраздел раздела положения"/>
    <w:basedOn w:val="a3"/>
    <w:autoRedefine/>
    <w:qFormat/>
    <w:rsid w:val="007475EE"/>
    <w:pPr>
      <w:numPr>
        <w:ilvl w:val="1"/>
        <w:numId w:val="1"/>
      </w:numPr>
      <w:spacing w:before="80" w:after="80"/>
      <w:jc w:val="both"/>
    </w:pPr>
  </w:style>
  <w:style w:type="paragraph" w:styleId="afc">
    <w:name w:val="footnote text"/>
    <w:basedOn w:val="a3"/>
    <w:link w:val="afb"/>
    <w:rsid w:val="00D561D9"/>
    <w:rPr>
      <w:sz w:val="20"/>
      <w:szCs w:val="20"/>
    </w:rPr>
  </w:style>
  <w:style w:type="paragraph" w:customStyle="1" w:styleId="16">
    <w:name w:val="Шапка 1"/>
    <w:basedOn w:val="a3"/>
    <w:qFormat/>
    <w:rsid w:val="00D561D9"/>
    <w:pPr>
      <w:pBdr>
        <w:bottom w:val="thickThinSmallGap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8">
    <w:name w:val="Шапка 2"/>
    <w:basedOn w:val="a3"/>
    <w:qFormat/>
    <w:rsid w:val="00D561D9"/>
    <w:pPr>
      <w:pBdr>
        <w:bottom w:val="thickThinSmallGap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4">
    <w:name w:val="Шапка 3"/>
    <w:basedOn w:val="a3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1">
    <w:name w:val="Название1"/>
    <w:basedOn w:val="a3"/>
    <w:link w:val="ad"/>
    <w:uiPriority w:val="10"/>
    <w:qFormat/>
    <w:rsid w:val="00BD4014"/>
    <w:pPr>
      <w:jc w:val="center"/>
    </w:pPr>
    <w:rPr>
      <w:szCs w:val="20"/>
    </w:rPr>
  </w:style>
  <w:style w:type="paragraph" w:customStyle="1" w:styleId="afff4">
    <w:name w:val="Колонтитул"/>
    <w:basedOn w:val="a3"/>
    <w:qFormat/>
  </w:style>
  <w:style w:type="paragraph" w:styleId="aff5">
    <w:name w:val="header"/>
    <w:basedOn w:val="a3"/>
    <w:link w:val="aff4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5">
    <w:name w:val="Body Text Indent"/>
    <w:basedOn w:val="a3"/>
    <w:rsid w:val="0076353A"/>
    <w:pPr>
      <w:ind w:left="360"/>
    </w:pPr>
    <w:rPr>
      <w:sz w:val="24"/>
      <w:szCs w:val="24"/>
    </w:rPr>
  </w:style>
  <w:style w:type="paragraph" w:styleId="affd">
    <w:name w:val="footer"/>
    <w:basedOn w:val="a3"/>
    <w:link w:val="affc"/>
    <w:uiPriority w:val="99"/>
    <w:rsid w:val="0076353A"/>
    <w:pPr>
      <w:tabs>
        <w:tab w:val="center" w:pos="4677"/>
        <w:tab w:val="right" w:pos="9355"/>
      </w:tabs>
    </w:pPr>
  </w:style>
  <w:style w:type="paragraph" w:styleId="29">
    <w:name w:val="Body Text Indent 2"/>
    <w:basedOn w:val="a3"/>
    <w:qFormat/>
    <w:rsid w:val="0076353A"/>
    <w:pPr>
      <w:spacing w:after="120" w:line="480" w:lineRule="auto"/>
      <w:ind w:left="283"/>
    </w:pPr>
  </w:style>
  <w:style w:type="paragraph" w:styleId="35">
    <w:name w:val="Body Text 3"/>
    <w:basedOn w:val="a3"/>
    <w:qFormat/>
    <w:rsid w:val="0076353A"/>
    <w:pPr>
      <w:spacing w:after="120"/>
    </w:pPr>
    <w:rPr>
      <w:sz w:val="16"/>
      <w:szCs w:val="16"/>
    </w:rPr>
  </w:style>
  <w:style w:type="paragraph" w:styleId="36">
    <w:name w:val="Body Text Indent 3"/>
    <w:basedOn w:val="a3"/>
    <w:qFormat/>
    <w:rsid w:val="0076353A"/>
    <w:pPr>
      <w:spacing w:after="120"/>
      <w:ind w:left="283"/>
    </w:pPr>
    <w:rPr>
      <w:sz w:val="16"/>
      <w:szCs w:val="16"/>
    </w:rPr>
  </w:style>
  <w:style w:type="paragraph" w:styleId="2a">
    <w:name w:val="Body Text 2"/>
    <w:basedOn w:val="a3"/>
    <w:qFormat/>
    <w:rsid w:val="0076353A"/>
    <w:pPr>
      <w:spacing w:after="120" w:line="480" w:lineRule="auto"/>
    </w:pPr>
  </w:style>
  <w:style w:type="paragraph" w:styleId="afff6">
    <w:name w:val="Block Text"/>
    <w:basedOn w:val="a3"/>
    <w:qFormat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a">
    <w:name w:val="Подпункт"/>
    <w:basedOn w:val="a3"/>
    <w:link w:val="12"/>
    <w:qFormat/>
    <w:rsid w:val="0076353A"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</w:rPr>
  </w:style>
  <w:style w:type="paragraph" w:customStyle="1" w:styleId="27">
    <w:name w:val="Пункт2"/>
    <w:basedOn w:val="a3"/>
    <w:link w:val="26"/>
    <w:qFormat/>
    <w:rsid w:val="0076353A"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styleId="17">
    <w:name w:val="toc 1"/>
    <w:basedOn w:val="a3"/>
    <w:next w:val="a3"/>
    <w:autoRedefine/>
    <w:uiPriority w:val="39"/>
    <w:rsid w:val="00246AD8"/>
    <w:pPr>
      <w:tabs>
        <w:tab w:val="left" w:pos="851"/>
        <w:tab w:val="right" w:leader="dot" w:pos="9911"/>
      </w:tabs>
      <w:spacing w:before="120"/>
      <w:ind w:left="426" w:hanging="426"/>
    </w:pPr>
    <w:rPr>
      <w:sz w:val="24"/>
    </w:rPr>
  </w:style>
  <w:style w:type="paragraph" w:styleId="37">
    <w:name w:val="toc 3"/>
    <w:basedOn w:val="a3"/>
    <w:next w:val="a3"/>
    <w:autoRedefine/>
    <w:uiPriority w:val="39"/>
    <w:rsid w:val="00B42701"/>
    <w:pPr>
      <w:ind w:left="560"/>
    </w:pPr>
    <w:rPr>
      <w:sz w:val="24"/>
    </w:rPr>
  </w:style>
  <w:style w:type="paragraph" w:customStyle="1" w:styleId="afff7">
    <w:name w:val="Раздел регламента"/>
    <w:basedOn w:val="a3"/>
    <w:qFormat/>
    <w:rsid w:val="00E228FA"/>
  </w:style>
  <w:style w:type="paragraph" w:customStyle="1" w:styleId="afff8">
    <w:name w:val="Приложение к регламенту"/>
    <w:basedOn w:val="a3"/>
    <w:qFormat/>
    <w:rsid w:val="00E228FA"/>
    <w:pPr>
      <w:jc w:val="right"/>
    </w:pPr>
  </w:style>
  <w:style w:type="paragraph" w:styleId="2b">
    <w:name w:val="toc 2"/>
    <w:basedOn w:val="a3"/>
    <w:next w:val="a3"/>
    <w:autoRedefine/>
    <w:uiPriority w:val="39"/>
    <w:rsid w:val="00246AD8"/>
    <w:pPr>
      <w:tabs>
        <w:tab w:val="left" w:pos="993"/>
        <w:tab w:val="right" w:leader="dot" w:pos="9911"/>
      </w:tabs>
      <w:spacing w:before="120"/>
      <w:ind w:firstLine="567"/>
    </w:pPr>
    <w:rPr>
      <w:sz w:val="24"/>
    </w:rPr>
  </w:style>
  <w:style w:type="paragraph" w:styleId="afff9">
    <w:name w:val="Balloon Text"/>
    <w:basedOn w:val="a3"/>
    <w:semiHidden/>
    <w:qFormat/>
    <w:rsid w:val="00197C91"/>
    <w:rPr>
      <w:rFonts w:ascii="Tahoma" w:hAnsi="Tahoma" w:cs="Tahoma"/>
      <w:sz w:val="16"/>
      <w:szCs w:val="16"/>
    </w:rPr>
  </w:style>
  <w:style w:type="paragraph" w:styleId="aff7">
    <w:name w:val="annotation text"/>
    <w:basedOn w:val="a3"/>
    <w:link w:val="aff6"/>
    <w:uiPriority w:val="99"/>
    <w:qFormat/>
    <w:rsid w:val="00B714B0"/>
    <w:rPr>
      <w:sz w:val="20"/>
      <w:szCs w:val="20"/>
    </w:rPr>
  </w:style>
  <w:style w:type="paragraph" w:styleId="afffa">
    <w:name w:val="annotation subject"/>
    <w:basedOn w:val="aff7"/>
    <w:next w:val="aff7"/>
    <w:semiHidden/>
    <w:qFormat/>
    <w:rsid w:val="00B714B0"/>
    <w:rPr>
      <w:b/>
      <w:bCs/>
    </w:rPr>
  </w:style>
  <w:style w:type="paragraph" w:customStyle="1" w:styleId="18">
    <w:name w:val="Обычный (веб)1"/>
    <w:basedOn w:val="a3"/>
    <w:uiPriority w:val="99"/>
    <w:qFormat/>
    <w:rsid w:val="002F559A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2240"/>
    </w:pPr>
  </w:style>
  <w:style w:type="paragraph" w:styleId="51">
    <w:name w:val="toc 5"/>
    <w:basedOn w:val="a3"/>
    <w:next w:val="a3"/>
    <w:autoRedefine/>
    <w:semiHidden/>
    <w:rsid w:val="00F57628"/>
    <w:pPr>
      <w:ind w:left="1120"/>
    </w:pPr>
  </w:style>
  <w:style w:type="paragraph" w:styleId="42">
    <w:name w:val="toc 4"/>
    <w:basedOn w:val="a3"/>
    <w:next w:val="a3"/>
    <w:autoRedefine/>
    <w:uiPriority w:val="39"/>
    <w:rsid w:val="00F57628"/>
    <w:pPr>
      <w:ind w:left="840"/>
    </w:pPr>
  </w:style>
  <w:style w:type="paragraph" w:customStyle="1" w:styleId="2c">
    <w:name w:val="Раздел положения 2"/>
    <w:basedOn w:val="a3"/>
    <w:qFormat/>
    <w:rsid w:val="002C1E0E"/>
    <w:pPr>
      <w:pageBreakBefore/>
      <w:jc w:val="both"/>
      <w:outlineLvl w:val="0"/>
    </w:pPr>
    <w:rPr>
      <w:b/>
    </w:rPr>
  </w:style>
  <w:style w:type="paragraph" w:customStyle="1" w:styleId="afffb">
    <w:name w:val="Знак Знак Знак Знак Знак Знак Знак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c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customStyle="1" w:styleId="caption1">
    <w:name w:val="caption1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paragraph" w:styleId="af">
    <w:name w:val="Subtitle"/>
    <w:basedOn w:val="a3"/>
    <w:next w:val="a3"/>
    <w:link w:val="ae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aff0">
    <w:name w:val="List Paragraph"/>
    <w:basedOn w:val="a3"/>
    <w:link w:val="aff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5">
    <w:name w:val="Quote"/>
    <w:basedOn w:val="a3"/>
    <w:next w:val="a3"/>
    <w:link w:val="24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</w:rPr>
  </w:style>
  <w:style w:type="paragraph" w:styleId="af2">
    <w:name w:val="Intense Quote"/>
    <w:basedOn w:val="a3"/>
    <w:next w:val="a3"/>
    <w:link w:val="af1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paragraph" w:styleId="afffd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9">
    <w:name w:val="E-mail Signature"/>
    <w:basedOn w:val="a3"/>
    <w:link w:val="af8"/>
    <w:uiPriority w:val="99"/>
    <w:unhideWhenUsed/>
    <w:qFormat/>
    <w:rsid w:val="00D22F6D"/>
    <w:rPr>
      <w:rFonts w:eastAsia="Calibri"/>
      <w:sz w:val="24"/>
      <w:szCs w:val="24"/>
    </w:rPr>
  </w:style>
  <w:style w:type="paragraph" w:customStyle="1" w:styleId="afffe">
    <w:name w:val="Знак"/>
    <w:basedOn w:val="a3"/>
    <w:qFormat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">
    <w:name w:val="Нумерованный список ур3"/>
    <w:basedOn w:val="a3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41">
    <w:name w:val="Маркированный список 41"/>
    <w:basedOn w:val="a3"/>
    <w:qFormat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3"/>
    <w:qFormat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f">
    <w:name w:val="Revision"/>
    <w:uiPriority w:val="99"/>
    <w:semiHidden/>
    <w:qFormat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qFormat/>
    <w:rsid w:val="00D22F6D"/>
    <w:pPr>
      <w:widowControl w:val="0"/>
      <w:ind w:firstLine="720"/>
    </w:pPr>
    <w:rPr>
      <w:rFonts w:ascii="Arial" w:hAnsi="Arial" w:cs="Arial"/>
    </w:rPr>
  </w:style>
  <w:style w:type="paragraph" w:customStyle="1" w:styleId="38">
    <w:name w:val="Знак Знак3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f0">
    <w:name w:val="Пункт"/>
    <w:basedOn w:val="a3"/>
    <w:qFormat/>
    <w:rsid w:val="00D22F6D"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9">
    <w:name w:val="Абзац списка1"/>
    <w:basedOn w:val="a3"/>
    <w:qFormat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f1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</w:rPr>
  </w:style>
  <w:style w:type="paragraph" w:customStyle="1" w:styleId="affff2">
    <w:name w:val="Таблица шапка"/>
    <w:basedOn w:val="a3"/>
    <w:qFormat/>
    <w:rsid w:val="00F64089"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3">
    <w:name w:val="Подподпункт"/>
    <w:basedOn w:val="afa"/>
    <w:link w:val="aff2"/>
    <w:qFormat/>
    <w:rsid w:val="0025139E"/>
    <w:pPr>
      <w:tabs>
        <w:tab w:val="clear" w:pos="1134"/>
        <w:tab w:val="left" w:pos="5104"/>
      </w:tabs>
      <w:snapToGrid/>
      <w:spacing w:before="120" w:line="240" w:lineRule="auto"/>
      <w:ind w:left="5104" w:hanging="567"/>
    </w:pPr>
    <w:rPr>
      <w:sz w:val="26"/>
      <w:szCs w:val="26"/>
    </w:rPr>
  </w:style>
  <w:style w:type="paragraph" w:customStyle="1" w:styleId="a1">
    <w:name w:val="УРОВЕНЬ_(а)"/>
    <w:basedOn w:val="aff0"/>
    <w:qFormat/>
    <w:rsid w:val="00B56F46"/>
    <w:pPr>
      <w:numPr>
        <w:ilvl w:val="3"/>
        <w:numId w:val="4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0"/>
    <w:qFormat/>
    <w:rsid w:val="00B56F46"/>
    <w:pPr>
      <w:numPr>
        <w:ilvl w:val="4"/>
        <w:numId w:val="4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2">
    <w:name w:val="УРОВЕНЬ_Абзац_тип2"/>
    <w:basedOn w:val="aff0"/>
    <w:qFormat/>
    <w:rsid w:val="00B56F46"/>
    <w:pPr>
      <w:numPr>
        <w:ilvl w:val="6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1">
    <w:name w:val="УРОВЕНЬ_Абзац_тип3"/>
    <w:basedOn w:val="aff0"/>
    <w:link w:val="33"/>
    <w:qFormat/>
    <w:rsid w:val="00B56F46"/>
    <w:pPr>
      <w:numPr>
        <w:ilvl w:val="7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2">
    <w:name w:val="УРОВЕНЬ_Подпись"/>
    <w:basedOn w:val="aff0"/>
    <w:qFormat/>
    <w:rsid w:val="00B56F46"/>
    <w:pPr>
      <w:keepNext/>
      <w:numPr>
        <w:ilvl w:val="5"/>
        <w:numId w:val="4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paragraph" w:customStyle="1" w:styleId="1a">
    <w:name w:val="Стиль Заголовок 1 + по ширине"/>
    <w:basedOn w:val="1"/>
    <w:qFormat/>
    <w:rsid w:val="005773B2"/>
    <w:pPr>
      <w:keepLines/>
      <w:numPr>
        <w:numId w:val="0"/>
      </w:numPr>
      <w:tabs>
        <w:tab w:val="left" w:pos="567"/>
      </w:tabs>
      <w:spacing w:before="480" w:after="240"/>
      <w:ind w:left="567" w:hanging="567"/>
      <w:jc w:val="both"/>
    </w:pPr>
    <w:rPr>
      <w:rFonts w:ascii="Arial" w:eastAsia="Times New Roman" w:hAnsi="Arial"/>
      <w:bCs/>
      <w:kern w:val="2"/>
      <w:sz w:val="40"/>
      <w:szCs w:val="20"/>
    </w:rPr>
  </w:style>
  <w:style w:type="paragraph" w:styleId="aff9">
    <w:name w:val="endnote text"/>
    <w:basedOn w:val="a3"/>
    <w:link w:val="aff8"/>
    <w:rsid w:val="003879D4"/>
    <w:rPr>
      <w:sz w:val="20"/>
      <w:szCs w:val="20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5"/>
      </w:numPr>
      <w:spacing w:before="120" w:after="120"/>
      <w:jc w:val="both"/>
      <w:outlineLvl w:val="0"/>
    </w:pPr>
    <w:rPr>
      <w:b/>
      <w:kern w:val="2"/>
      <w:sz w:val="24"/>
      <w:szCs w:val="20"/>
    </w:rPr>
  </w:style>
  <w:style w:type="paragraph" w:customStyle="1" w:styleId="affff3">
    <w:name w:val="Таблица текст"/>
    <w:basedOn w:val="a3"/>
    <w:qFormat/>
    <w:rsid w:val="00343E95"/>
    <w:pPr>
      <w:spacing w:before="40" w:after="40"/>
      <w:ind w:left="57" w:right="57"/>
    </w:pPr>
    <w:rPr>
      <w:sz w:val="24"/>
      <w:szCs w:val="26"/>
    </w:rPr>
  </w:style>
  <w:style w:type="paragraph" w:styleId="affff4">
    <w:name w:val="Normal (Web)"/>
    <w:basedOn w:val="a3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customStyle="1" w:styleId="14">
    <w:name w:val="УРОВЕНЬ_1."/>
    <w:basedOn w:val="aff0"/>
    <w:link w:val="13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paragraph" w:customStyle="1" w:styleId="affff5">
    <w:name w:val="Содержимое врезки"/>
    <w:basedOn w:val="a3"/>
    <w:qFormat/>
  </w:style>
  <w:style w:type="numbering" w:customStyle="1" w:styleId="1b">
    <w:name w:val="Стиль1"/>
    <w:uiPriority w:val="99"/>
    <w:qFormat/>
    <w:rsid w:val="00F001E4"/>
  </w:style>
  <w:style w:type="numbering" w:customStyle="1" w:styleId="2d">
    <w:name w:val="Стиль2"/>
    <w:uiPriority w:val="99"/>
    <w:qFormat/>
    <w:rsid w:val="006629C9"/>
  </w:style>
  <w:style w:type="table" w:styleId="affff6">
    <w:name w:val="Table Grid"/>
    <w:basedOn w:val="a5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C8628-532E-412E-B942-7EBD2EDA7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542</Words>
  <Characters>3096</Characters>
  <Application>Microsoft Office Word</Application>
  <DocSecurity>0</DocSecurity>
  <Lines>25</Lines>
  <Paragraphs>7</Paragraphs>
  <ScaleCrop>false</ScaleCrop>
  <Company>Microsoft</Company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Демурова Вилена Витальевна</cp:lastModifiedBy>
  <cp:revision>6</cp:revision>
  <cp:lastPrinted>2006-07-26T14:04:00Z</cp:lastPrinted>
  <dcterms:created xsi:type="dcterms:W3CDTF">2026-03-18T08:14:00Z</dcterms:created>
  <dcterms:modified xsi:type="dcterms:W3CDTF">2026-05-27T06:16:00Z</dcterms:modified>
  <dc:language>ru-RU</dc:language>
</cp:coreProperties>
</file>